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B9" w:rsidRDefault="004D32B9" w:rsidP="004D32B9">
      <w:pPr>
        <w:spacing w:line="360" w:lineRule="auto"/>
        <w:ind w:firstLineChars="100" w:firstLine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令和２年７月１日</w:t>
      </w:r>
    </w:p>
    <w:p w:rsidR="004D32B9" w:rsidRDefault="004D32B9" w:rsidP="004D32B9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会員各位</w:t>
      </w:r>
    </w:p>
    <w:p w:rsidR="004D32B9" w:rsidRDefault="004D32B9" w:rsidP="004D32B9">
      <w:pPr>
        <w:spacing w:line="360" w:lineRule="auto"/>
        <w:ind w:firstLineChars="100" w:firstLine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宮崎県言語聴覚士会</w:t>
      </w:r>
    </w:p>
    <w:p w:rsidR="004D32B9" w:rsidRDefault="004D32B9" w:rsidP="004D32B9">
      <w:pPr>
        <w:spacing w:line="360" w:lineRule="auto"/>
        <w:ind w:firstLineChars="100" w:firstLine="24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t>会長　倉澤　美智子</w:t>
      </w:r>
    </w:p>
    <w:p w:rsidR="004D32B9" w:rsidRDefault="004D32B9" w:rsidP="004D32B9">
      <w:pPr>
        <w:spacing w:line="360" w:lineRule="auto"/>
        <w:ind w:firstLineChars="100" w:firstLine="240"/>
        <w:rPr>
          <w:rFonts w:ascii="ＭＳ 明朝" w:hAnsi="ＭＳ 明朝"/>
          <w:sz w:val="24"/>
        </w:rPr>
      </w:pPr>
    </w:p>
    <w:p w:rsidR="004D32B9" w:rsidRPr="005E634B" w:rsidRDefault="004D32B9" w:rsidP="004D32B9">
      <w:pPr>
        <w:jc w:val="center"/>
        <w:rPr>
          <w:rFonts w:hint="eastAsia"/>
          <w:b/>
          <w:sz w:val="28"/>
          <w:szCs w:val="28"/>
        </w:rPr>
      </w:pPr>
      <w:r w:rsidRPr="005E634B">
        <w:rPr>
          <w:rFonts w:hint="eastAsia"/>
          <w:b/>
          <w:sz w:val="28"/>
          <w:szCs w:val="28"/>
        </w:rPr>
        <w:t>宮崎県言語聴覚士会</w:t>
      </w:r>
      <w:r w:rsidRPr="005E634B">
        <w:rPr>
          <w:b/>
          <w:sz w:val="28"/>
          <w:szCs w:val="28"/>
        </w:rPr>
        <w:t xml:space="preserve"> </w:t>
      </w:r>
      <w:r w:rsidRPr="005E634B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21</w:t>
      </w:r>
      <w:r w:rsidRPr="005E634B">
        <w:rPr>
          <w:rFonts w:hint="eastAsia"/>
          <w:b/>
          <w:sz w:val="28"/>
          <w:szCs w:val="28"/>
        </w:rPr>
        <w:t>回定期総会</w:t>
      </w:r>
      <w:r>
        <w:rPr>
          <w:rFonts w:hint="eastAsia"/>
          <w:b/>
          <w:sz w:val="28"/>
          <w:szCs w:val="28"/>
        </w:rPr>
        <w:t>（書面決議）</w:t>
      </w:r>
      <w:r w:rsidRPr="005E634B">
        <w:rPr>
          <w:rFonts w:hint="eastAsia"/>
          <w:b/>
          <w:sz w:val="28"/>
          <w:szCs w:val="28"/>
        </w:rPr>
        <w:t>報告</w:t>
      </w:r>
    </w:p>
    <w:p w:rsidR="004D32B9" w:rsidRDefault="004D32B9" w:rsidP="004D32B9">
      <w:pPr>
        <w:spacing w:line="360" w:lineRule="auto"/>
        <w:rPr>
          <w:rFonts w:ascii="ＭＳ 明朝" w:hAnsi="ＭＳ 明朝" w:hint="eastAsia"/>
          <w:sz w:val="24"/>
        </w:rPr>
      </w:pPr>
    </w:p>
    <w:p w:rsidR="004D32B9" w:rsidRDefault="004D32B9" w:rsidP="004D32B9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拝啓　時下益々ご健勝のこととお慶び申し上げます。</w:t>
      </w:r>
    </w:p>
    <w:p w:rsidR="004D32B9" w:rsidRPr="004D32B9" w:rsidRDefault="004D32B9" w:rsidP="004D32B9">
      <w:pPr>
        <w:spacing w:line="360" w:lineRule="auto"/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t>平素より当士会活動にご理解・ご協力いただき感謝申し上げます。</w:t>
      </w:r>
    </w:p>
    <w:p w:rsidR="004D32B9" w:rsidRPr="00BE06AF" w:rsidRDefault="004D32B9" w:rsidP="004D32B9">
      <w:pPr>
        <w:spacing w:line="360" w:lineRule="auto"/>
        <w:ind w:firstLineChars="100" w:firstLine="240"/>
        <w:rPr>
          <w:rFonts w:ascii="ＭＳ 明朝" w:hAnsi="ＭＳ 明朝" w:hint="eastAsia"/>
          <w:sz w:val="24"/>
        </w:rPr>
      </w:pPr>
      <w:r w:rsidRPr="00BE06AF">
        <w:rPr>
          <w:rFonts w:ascii="ＭＳ 明朝" w:hAnsi="ＭＳ 明朝" w:hint="eastAsia"/>
          <w:sz w:val="24"/>
        </w:rPr>
        <w:t>さて、宮崎県言語聴覚士会</w:t>
      </w:r>
      <w:bookmarkStart w:id="0" w:name="_GoBack"/>
      <w:bookmarkEnd w:id="0"/>
      <w:r w:rsidRPr="00BE06AF">
        <w:rPr>
          <w:rFonts w:ascii="ＭＳ 明朝" w:hAnsi="ＭＳ 明朝"/>
          <w:sz w:val="24"/>
        </w:rPr>
        <w:t xml:space="preserve"> </w:t>
      </w:r>
      <w:r w:rsidRPr="00BE06AF">
        <w:rPr>
          <w:rFonts w:ascii="ＭＳ 明朝" w:hAnsi="ＭＳ 明朝" w:hint="eastAsia"/>
          <w:sz w:val="24"/>
        </w:rPr>
        <w:t>第21回定期総会は、新型コロナウイルス感染拡大の影響を受け、書面決議を行いました。第1号議案から第5号議案（令和元年度活動報告、決算報告、新役員、令和2年度活動方針、予算）は反対意見がなくすべて承認されました。6月19日に行われた理事会によって正式決議といたしました。</w:t>
      </w:r>
    </w:p>
    <w:p w:rsidR="004D32B9" w:rsidRPr="00BE06AF" w:rsidRDefault="004D32B9" w:rsidP="004D32B9">
      <w:pPr>
        <w:spacing w:line="360" w:lineRule="auto"/>
        <w:ind w:firstLineChars="100" w:firstLine="240"/>
        <w:rPr>
          <w:rFonts w:ascii="ＭＳ 明朝" w:hAnsi="ＭＳ 明朝" w:hint="eastAsia"/>
          <w:sz w:val="24"/>
        </w:rPr>
      </w:pPr>
      <w:r w:rsidRPr="00BE06AF">
        <w:rPr>
          <w:rFonts w:ascii="ＭＳ 明朝" w:hAnsi="ＭＳ 明朝" w:hint="eastAsia"/>
          <w:sz w:val="24"/>
        </w:rPr>
        <w:t>皆様のご協力で総会が滞りなく終了しましたこと、御礼申し上げます。</w:t>
      </w:r>
    </w:p>
    <w:p w:rsidR="004D32B9" w:rsidRPr="00BE06AF" w:rsidRDefault="004D32B9" w:rsidP="004D32B9">
      <w:pPr>
        <w:spacing w:line="360" w:lineRule="auto"/>
        <w:ind w:firstLineChars="100" w:firstLine="240"/>
        <w:rPr>
          <w:rFonts w:ascii="ＭＳ 明朝" w:hAnsi="ＭＳ 明朝" w:hint="eastAsia"/>
          <w:sz w:val="24"/>
        </w:rPr>
      </w:pPr>
      <w:r w:rsidRPr="00BE06AF">
        <w:rPr>
          <w:rFonts w:ascii="ＭＳ 明朝" w:hAnsi="ＭＳ 明朝" w:hint="eastAsia"/>
          <w:sz w:val="24"/>
        </w:rPr>
        <w:t>今後とも皆様には尚</w:t>
      </w:r>
      <w:r w:rsidRPr="00BE06AF">
        <w:rPr>
          <w:rFonts w:ascii="ＭＳ 明朝" w:hAnsi="ＭＳ 明朝"/>
          <w:sz w:val="24"/>
        </w:rPr>
        <w:t>一層の</w:t>
      </w:r>
      <w:r w:rsidRPr="00BE06AF">
        <w:rPr>
          <w:rFonts w:ascii="ＭＳ 明朝" w:hAnsi="ＭＳ 明朝" w:hint="eastAsia"/>
          <w:sz w:val="24"/>
        </w:rPr>
        <w:t>ご協力を</w:t>
      </w:r>
      <w:r w:rsidRPr="00BE06AF">
        <w:rPr>
          <w:rFonts w:ascii="ＭＳ 明朝" w:hAnsi="ＭＳ 明朝"/>
          <w:sz w:val="24"/>
        </w:rPr>
        <w:t>賜りますようお願い申し上げます</w:t>
      </w:r>
      <w:r w:rsidRPr="00BE06AF">
        <w:rPr>
          <w:rFonts w:ascii="ＭＳ 明朝" w:hAnsi="ＭＳ 明朝" w:hint="eastAsia"/>
          <w:sz w:val="24"/>
        </w:rPr>
        <w:t>。</w:t>
      </w:r>
    </w:p>
    <w:p w:rsidR="004D32B9" w:rsidRPr="00BE06AF" w:rsidRDefault="004D32B9" w:rsidP="004D32B9">
      <w:pPr>
        <w:pStyle w:val="a3"/>
        <w:rPr>
          <w:rFonts w:ascii="ＭＳ 明朝" w:hAnsi="ＭＳ 明朝"/>
          <w:sz w:val="24"/>
        </w:rPr>
      </w:pPr>
      <w:r w:rsidRPr="00BE06AF">
        <w:rPr>
          <w:rFonts w:ascii="ＭＳ 明朝" w:hAnsi="ＭＳ 明朝" w:hint="eastAsia"/>
          <w:sz w:val="24"/>
        </w:rPr>
        <w:t>敬具</w:t>
      </w:r>
    </w:p>
    <w:p w:rsidR="004D32B9" w:rsidRDefault="004D32B9" w:rsidP="004D32B9"/>
    <w:p w:rsidR="004D32B9" w:rsidRDefault="004D32B9" w:rsidP="004D32B9"/>
    <w:p w:rsidR="004D32B9" w:rsidRDefault="004D32B9" w:rsidP="004D32B9"/>
    <w:p w:rsidR="00061B07" w:rsidRDefault="00061B07"/>
    <w:sectPr w:rsidR="00061B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B9"/>
    <w:rsid w:val="00061B07"/>
    <w:rsid w:val="004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CFAA15"/>
  <w15:chartTrackingRefBased/>
  <w15:docId w15:val="{6C78B4B5-EC6C-4897-A13E-6F891471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2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D32B9"/>
    <w:pPr>
      <w:jc w:val="right"/>
    </w:pPr>
  </w:style>
  <w:style w:type="character" w:customStyle="1" w:styleId="a4">
    <w:name w:val="結語 (文字)"/>
    <w:basedOn w:val="a0"/>
    <w:link w:val="a3"/>
    <w:rsid w:val="004D32B9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4D32B9"/>
    <w:rPr>
      <w:rFonts w:ascii="ＭＳ 明朝" w:hAnsi="ＭＳ 明朝"/>
      <w:sz w:val="24"/>
    </w:rPr>
  </w:style>
  <w:style w:type="character" w:customStyle="1" w:styleId="a6">
    <w:name w:val="挨拶文 (文字)"/>
    <w:basedOn w:val="a0"/>
    <w:link w:val="a5"/>
    <w:uiPriority w:val="99"/>
    <w:rsid w:val="004D32B9"/>
    <w:rPr>
      <w:rFonts w:ascii="ＭＳ 明朝" w:eastAsia="ＭＳ 明朝" w:hAnsi="ＭＳ 明朝"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D32B9"/>
  </w:style>
  <w:style w:type="character" w:customStyle="1" w:styleId="a8">
    <w:name w:val="日付 (文字)"/>
    <w:basedOn w:val="a0"/>
    <w:link w:val="a7"/>
    <w:uiPriority w:val="99"/>
    <w:semiHidden/>
    <w:rsid w:val="004D32B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2020-06-29T13:43:00Z</dcterms:created>
  <dcterms:modified xsi:type="dcterms:W3CDTF">2020-06-29T13:52:00Z</dcterms:modified>
</cp:coreProperties>
</file>