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tblpY="3016"/>
        <w:tblW w:w="0" w:type="auto"/>
        <w:tblLook w:val="04A0" w:firstRow="1" w:lastRow="0" w:firstColumn="1" w:lastColumn="0" w:noHBand="0" w:noVBand="1"/>
      </w:tblPr>
      <w:tblGrid>
        <w:gridCol w:w="2873"/>
        <w:gridCol w:w="5621"/>
      </w:tblGrid>
      <w:tr w:rsidR="002C5B11" w:rsidTr="00FB15A3">
        <w:tc>
          <w:tcPr>
            <w:tcW w:w="8494" w:type="dxa"/>
            <w:gridSpan w:val="2"/>
          </w:tcPr>
          <w:p w:rsidR="002C5B11" w:rsidRPr="002C5B11" w:rsidRDefault="002C5B11" w:rsidP="002C5B11">
            <w:pPr>
              <w:jc w:val="center"/>
              <w:rPr>
                <w:b/>
                <w:sz w:val="40"/>
                <w:szCs w:val="40"/>
              </w:rPr>
            </w:pPr>
            <w:r w:rsidRPr="002C5B11">
              <w:rPr>
                <w:rFonts w:hint="eastAsia"/>
                <w:b/>
                <w:sz w:val="40"/>
                <w:szCs w:val="40"/>
              </w:rPr>
              <w:t>研修会報告書</w:t>
            </w:r>
          </w:p>
        </w:tc>
      </w:tr>
      <w:tr w:rsidR="002C5B11" w:rsidTr="00FB15A3">
        <w:tc>
          <w:tcPr>
            <w:tcW w:w="8494" w:type="dxa"/>
            <w:gridSpan w:val="2"/>
          </w:tcPr>
          <w:p w:rsidR="002C5B11" w:rsidRPr="002C5B11" w:rsidRDefault="001D03B6" w:rsidP="001D03B6">
            <w:pPr>
              <w:ind w:firstLineChars="100" w:firstLine="402"/>
              <w:rPr>
                <w:b/>
                <w:sz w:val="36"/>
                <w:szCs w:val="36"/>
              </w:rPr>
            </w:pPr>
            <w:r>
              <w:rPr>
                <w:rFonts w:hint="eastAsia"/>
                <w:b/>
                <w:noProof/>
                <w:sz w:val="40"/>
                <w:szCs w:val="40"/>
              </w:rPr>
              <mc:AlternateContent>
                <mc:Choice Requires="wps">
                  <w:drawing>
                    <wp:anchor distT="0" distB="0" distL="114300" distR="114300" simplePos="0" relativeHeight="251659264" behindDoc="0" locked="0" layoutInCell="1" allowOverlap="1" wp14:anchorId="473883D2" wp14:editId="5E25E647">
                      <wp:simplePos x="0" y="0"/>
                      <wp:positionH relativeFrom="column">
                        <wp:posOffset>4149090</wp:posOffset>
                      </wp:positionH>
                      <wp:positionV relativeFrom="paragraph">
                        <wp:posOffset>59690</wp:posOffset>
                      </wp:positionV>
                      <wp:extent cx="895350" cy="3619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895350" cy="361950"/>
                              </a:xfrm>
                              <a:prstGeom prst="ellipse">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46E2C2" id="円/楕円 1" o:spid="_x0000_s1026" style="position:absolute;left:0;text-align:left;margin-left:326.7pt;margin-top:4.7pt;width:70.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" filled="f" strokecolor="black [3200]" strokeweight=".25pt"/>
                  </w:pict>
                </mc:Fallback>
              </mc:AlternateContent>
            </w:r>
            <w:r w:rsidR="002C5B11" w:rsidRPr="002C5B11">
              <w:rPr>
                <w:rFonts w:hint="eastAsia"/>
                <w:b/>
                <w:sz w:val="36"/>
                <w:szCs w:val="36"/>
              </w:rPr>
              <w:t>県北　　　　県央　　　　県西　　　　小児</w:t>
            </w:r>
          </w:p>
        </w:tc>
      </w:tr>
      <w:tr w:rsidR="002C5B11" w:rsidTr="00FB15A3">
        <w:tc>
          <w:tcPr>
            <w:tcW w:w="2873" w:type="dxa"/>
          </w:tcPr>
          <w:p w:rsidR="002C5B11" w:rsidRPr="002C5B11" w:rsidRDefault="002C5B11" w:rsidP="002C5B11">
            <w:pPr>
              <w:jc w:val="center"/>
              <w:rPr>
                <w:b/>
                <w:sz w:val="28"/>
                <w:szCs w:val="28"/>
              </w:rPr>
            </w:pPr>
            <w:r w:rsidRPr="002C5B11">
              <w:rPr>
                <w:rFonts w:hint="eastAsia"/>
                <w:b/>
                <w:sz w:val="28"/>
                <w:szCs w:val="28"/>
              </w:rPr>
              <w:t>日時</w:t>
            </w:r>
          </w:p>
        </w:tc>
        <w:tc>
          <w:tcPr>
            <w:tcW w:w="5621" w:type="dxa"/>
          </w:tcPr>
          <w:p w:rsidR="002C5B11" w:rsidRPr="00871692" w:rsidRDefault="00806602" w:rsidP="00B30C7D">
            <w:pPr>
              <w:rPr>
                <w:sz w:val="24"/>
                <w:szCs w:val="24"/>
              </w:rPr>
            </w:pPr>
            <w:r>
              <w:rPr>
                <w:rFonts w:hint="eastAsia"/>
                <w:sz w:val="24"/>
                <w:szCs w:val="24"/>
              </w:rPr>
              <w:t>令和元</w:t>
            </w:r>
            <w:r w:rsidR="001D03B6" w:rsidRPr="00871692">
              <w:rPr>
                <w:rFonts w:hint="eastAsia"/>
                <w:sz w:val="24"/>
                <w:szCs w:val="24"/>
              </w:rPr>
              <w:t>年</w:t>
            </w:r>
            <w:r>
              <w:rPr>
                <w:rFonts w:hint="eastAsia"/>
                <w:sz w:val="24"/>
                <w:szCs w:val="24"/>
              </w:rPr>
              <w:t>6</w:t>
            </w:r>
            <w:r w:rsidR="001D03B6" w:rsidRPr="00871692">
              <w:rPr>
                <w:rFonts w:hint="eastAsia"/>
                <w:sz w:val="24"/>
                <w:szCs w:val="24"/>
              </w:rPr>
              <w:t>月</w:t>
            </w:r>
            <w:r>
              <w:rPr>
                <w:rFonts w:hint="eastAsia"/>
                <w:sz w:val="24"/>
                <w:szCs w:val="24"/>
              </w:rPr>
              <w:t>9</w:t>
            </w:r>
            <w:r w:rsidR="001D03B6" w:rsidRPr="00871692">
              <w:rPr>
                <w:rFonts w:hint="eastAsia"/>
                <w:sz w:val="24"/>
                <w:szCs w:val="24"/>
              </w:rPr>
              <w:t>日</w:t>
            </w:r>
            <w:r w:rsidR="00B30C7D">
              <w:rPr>
                <w:rFonts w:hint="eastAsia"/>
                <w:sz w:val="24"/>
                <w:szCs w:val="24"/>
              </w:rPr>
              <w:t>（</w:t>
            </w:r>
            <w:r>
              <w:rPr>
                <w:rFonts w:hint="eastAsia"/>
                <w:sz w:val="24"/>
                <w:szCs w:val="24"/>
              </w:rPr>
              <w:t>日</w:t>
            </w:r>
            <w:r w:rsidR="00B30C7D">
              <w:rPr>
                <w:rFonts w:hint="eastAsia"/>
                <w:sz w:val="24"/>
                <w:szCs w:val="24"/>
              </w:rPr>
              <w:t xml:space="preserve">）　</w:t>
            </w:r>
            <w:r w:rsidR="00E41FCC">
              <w:rPr>
                <w:rFonts w:hint="eastAsia"/>
                <w:sz w:val="24"/>
                <w:szCs w:val="24"/>
              </w:rPr>
              <w:t>1</w:t>
            </w:r>
            <w:r>
              <w:rPr>
                <w:rFonts w:hint="eastAsia"/>
                <w:sz w:val="24"/>
                <w:szCs w:val="24"/>
              </w:rPr>
              <w:t>3</w:t>
            </w:r>
            <w:r w:rsidR="00B30C7D">
              <w:rPr>
                <w:rFonts w:hint="eastAsia"/>
                <w:sz w:val="24"/>
                <w:szCs w:val="24"/>
              </w:rPr>
              <w:t>：</w:t>
            </w:r>
            <w:r w:rsidR="00B30C7D">
              <w:rPr>
                <w:rFonts w:hint="eastAsia"/>
                <w:sz w:val="24"/>
                <w:szCs w:val="24"/>
              </w:rPr>
              <w:t xml:space="preserve">00 </w:t>
            </w:r>
            <w:r w:rsidR="00404CED">
              <w:rPr>
                <w:rFonts w:hint="eastAsia"/>
                <w:sz w:val="24"/>
                <w:szCs w:val="24"/>
              </w:rPr>
              <w:t>～</w:t>
            </w:r>
            <w:r w:rsidR="00B30C7D">
              <w:rPr>
                <w:rFonts w:hint="eastAsia"/>
                <w:sz w:val="24"/>
                <w:szCs w:val="24"/>
              </w:rPr>
              <w:t xml:space="preserve"> </w:t>
            </w:r>
            <w:r>
              <w:rPr>
                <w:rFonts w:hint="eastAsia"/>
                <w:sz w:val="24"/>
                <w:szCs w:val="24"/>
              </w:rPr>
              <w:t>21</w:t>
            </w:r>
            <w:r w:rsidR="00B30C7D">
              <w:rPr>
                <w:rFonts w:hint="eastAsia"/>
                <w:sz w:val="24"/>
                <w:szCs w:val="24"/>
              </w:rPr>
              <w:t>：</w:t>
            </w:r>
            <w:r w:rsidR="005B3D23">
              <w:rPr>
                <w:rFonts w:hint="eastAsia"/>
                <w:sz w:val="24"/>
                <w:szCs w:val="24"/>
              </w:rPr>
              <w:t>30</w:t>
            </w:r>
          </w:p>
        </w:tc>
      </w:tr>
      <w:tr w:rsidR="002C5B11" w:rsidTr="00FB15A3">
        <w:tc>
          <w:tcPr>
            <w:tcW w:w="2873" w:type="dxa"/>
          </w:tcPr>
          <w:p w:rsidR="002C5B11" w:rsidRPr="002C5B11" w:rsidRDefault="002C5B11" w:rsidP="002C5B11">
            <w:pPr>
              <w:jc w:val="center"/>
              <w:rPr>
                <w:b/>
                <w:sz w:val="28"/>
                <w:szCs w:val="28"/>
              </w:rPr>
            </w:pPr>
            <w:r w:rsidRPr="002C5B11">
              <w:rPr>
                <w:rFonts w:hint="eastAsia"/>
                <w:b/>
                <w:sz w:val="28"/>
                <w:szCs w:val="28"/>
              </w:rPr>
              <w:t>場所</w:t>
            </w:r>
          </w:p>
        </w:tc>
        <w:tc>
          <w:tcPr>
            <w:tcW w:w="5621" w:type="dxa"/>
          </w:tcPr>
          <w:p w:rsidR="001D03B6" w:rsidRDefault="00806602" w:rsidP="00FB15A3">
            <w:pPr>
              <w:jc w:val="left"/>
              <w:rPr>
                <w:rFonts w:cs="ＭＳ Ｐゴシック"/>
                <w:kern w:val="0"/>
                <w:szCs w:val="21"/>
              </w:rPr>
            </w:pPr>
            <w:r>
              <w:rPr>
                <w:rFonts w:cs="ＭＳ Ｐゴシック" w:hint="eastAsia"/>
                <w:kern w:val="0"/>
                <w:szCs w:val="21"/>
              </w:rPr>
              <w:t>第</w:t>
            </w:r>
            <w:r>
              <w:rPr>
                <w:rFonts w:cs="ＭＳ Ｐゴシック" w:hint="eastAsia"/>
                <w:kern w:val="0"/>
                <w:szCs w:val="21"/>
              </w:rPr>
              <w:t>1</w:t>
            </w:r>
            <w:r>
              <w:rPr>
                <w:rFonts w:cs="ＭＳ Ｐゴシック" w:hint="eastAsia"/>
                <w:kern w:val="0"/>
                <w:szCs w:val="21"/>
              </w:rPr>
              <w:t>部：</w:t>
            </w:r>
            <w:r>
              <w:rPr>
                <w:rFonts w:cs="ＭＳ Ｐゴシック" w:hint="eastAsia"/>
                <w:kern w:val="0"/>
                <w:szCs w:val="21"/>
              </w:rPr>
              <w:t>トイザらス・ベビザらス宮崎店</w:t>
            </w:r>
          </w:p>
          <w:p w:rsidR="00806602" w:rsidRDefault="00806602" w:rsidP="00FB15A3">
            <w:pPr>
              <w:jc w:val="left"/>
              <w:rPr>
                <w:rFonts w:cs="ＭＳ Ｐゴシック"/>
                <w:kern w:val="0"/>
                <w:szCs w:val="21"/>
              </w:rPr>
            </w:pPr>
            <w:r>
              <w:rPr>
                <w:rFonts w:cs="ＭＳ Ｐゴシック" w:hint="eastAsia"/>
                <w:kern w:val="0"/>
                <w:szCs w:val="21"/>
              </w:rPr>
              <w:t>第</w:t>
            </w:r>
            <w:r>
              <w:rPr>
                <w:rFonts w:cs="ＭＳ Ｐゴシック" w:hint="eastAsia"/>
                <w:kern w:val="0"/>
                <w:szCs w:val="21"/>
              </w:rPr>
              <w:t>2</w:t>
            </w:r>
            <w:r>
              <w:rPr>
                <w:rFonts w:cs="ＭＳ Ｐゴシック" w:hint="eastAsia"/>
                <w:kern w:val="0"/>
                <w:szCs w:val="21"/>
              </w:rPr>
              <w:t>部：</w:t>
            </w:r>
            <w:r>
              <w:rPr>
                <w:rFonts w:cs="ＭＳ Ｐゴシック" w:hint="eastAsia"/>
                <w:kern w:val="0"/>
                <w:szCs w:val="21"/>
              </w:rPr>
              <w:t>ラウンドワン　スタジアム　宮崎</w:t>
            </w:r>
          </w:p>
          <w:p w:rsidR="00806602" w:rsidRPr="00FB15A3" w:rsidRDefault="00806602" w:rsidP="00FB15A3">
            <w:pPr>
              <w:jc w:val="left"/>
              <w:rPr>
                <w:rFonts w:hint="eastAsia"/>
                <w:sz w:val="28"/>
                <w:szCs w:val="28"/>
              </w:rPr>
            </w:pPr>
            <w:r>
              <w:rPr>
                <w:rFonts w:cs="ＭＳ Ｐゴシック" w:hint="eastAsia"/>
                <w:kern w:val="0"/>
                <w:szCs w:val="21"/>
              </w:rPr>
              <w:t>第</w:t>
            </w:r>
            <w:r>
              <w:rPr>
                <w:rFonts w:cs="ＭＳ Ｐゴシック" w:hint="eastAsia"/>
                <w:kern w:val="0"/>
                <w:szCs w:val="21"/>
              </w:rPr>
              <w:t>3</w:t>
            </w:r>
            <w:r>
              <w:rPr>
                <w:rFonts w:cs="ＭＳ Ｐゴシック" w:hint="eastAsia"/>
                <w:kern w:val="0"/>
                <w:szCs w:val="21"/>
              </w:rPr>
              <w:t>部：</w:t>
            </w:r>
            <w:r>
              <w:rPr>
                <w:rFonts w:hint="eastAsia"/>
              </w:rPr>
              <w:t>食洞空間　和楽（やわらく）</w:t>
            </w:r>
          </w:p>
        </w:tc>
      </w:tr>
      <w:tr w:rsidR="002C5B11" w:rsidTr="00FB15A3">
        <w:tc>
          <w:tcPr>
            <w:tcW w:w="2873" w:type="dxa"/>
          </w:tcPr>
          <w:p w:rsidR="002C5B11" w:rsidRPr="002C5B11" w:rsidRDefault="002C5B11" w:rsidP="002C5B11">
            <w:pPr>
              <w:jc w:val="center"/>
              <w:rPr>
                <w:b/>
                <w:sz w:val="28"/>
                <w:szCs w:val="28"/>
              </w:rPr>
            </w:pPr>
            <w:r w:rsidRPr="002C5B11">
              <w:rPr>
                <w:rFonts w:hint="eastAsia"/>
                <w:b/>
                <w:sz w:val="28"/>
                <w:szCs w:val="28"/>
              </w:rPr>
              <w:t>参加人数</w:t>
            </w:r>
          </w:p>
        </w:tc>
        <w:tc>
          <w:tcPr>
            <w:tcW w:w="5621" w:type="dxa"/>
          </w:tcPr>
          <w:p w:rsidR="002C5B11" w:rsidRPr="00871692" w:rsidRDefault="00806602" w:rsidP="002C5B11">
            <w:pPr>
              <w:rPr>
                <w:rFonts w:hint="eastAsia"/>
                <w:sz w:val="24"/>
                <w:szCs w:val="24"/>
              </w:rPr>
            </w:pPr>
            <w:r>
              <w:rPr>
                <w:rFonts w:hint="eastAsia"/>
                <w:sz w:val="24"/>
                <w:szCs w:val="24"/>
              </w:rPr>
              <w:t>8</w:t>
            </w:r>
            <w:r>
              <w:rPr>
                <w:rFonts w:hint="eastAsia"/>
                <w:sz w:val="24"/>
                <w:szCs w:val="24"/>
              </w:rPr>
              <w:t>名</w:t>
            </w:r>
          </w:p>
        </w:tc>
      </w:tr>
      <w:tr w:rsidR="002C5B11" w:rsidTr="00FB15A3">
        <w:tc>
          <w:tcPr>
            <w:tcW w:w="8494" w:type="dxa"/>
            <w:gridSpan w:val="2"/>
          </w:tcPr>
          <w:p w:rsidR="002C5B11" w:rsidRPr="00416D47" w:rsidRDefault="002C5B11" w:rsidP="002C5B11">
            <w:pPr>
              <w:jc w:val="center"/>
              <w:rPr>
                <w:b/>
                <w:sz w:val="32"/>
                <w:szCs w:val="32"/>
              </w:rPr>
            </w:pPr>
            <w:r w:rsidRPr="00416D47">
              <w:rPr>
                <w:rFonts w:hint="eastAsia"/>
                <w:b/>
                <w:sz w:val="32"/>
                <w:szCs w:val="32"/>
              </w:rPr>
              <w:t>内容</w:t>
            </w:r>
          </w:p>
        </w:tc>
      </w:tr>
      <w:tr w:rsidR="00FB15A3" w:rsidRPr="00806602" w:rsidTr="00FB15A3">
        <w:tc>
          <w:tcPr>
            <w:tcW w:w="8494" w:type="dxa"/>
            <w:gridSpan w:val="2"/>
          </w:tcPr>
          <w:p w:rsidR="005B3D23" w:rsidRDefault="005B3D23" w:rsidP="00806602">
            <w:pPr>
              <w:rPr>
                <w:sz w:val="24"/>
                <w:szCs w:val="24"/>
              </w:rPr>
            </w:pPr>
          </w:p>
          <w:p w:rsidR="00806602" w:rsidRDefault="00806602" w:rsidP="00806602">
            <w:pPr>
              <w:rPr>
                <w:sz w:val="24"/>
                <w:szCs w:val="24"/>
              </w:rPr>
            </w:pPr>
            <w:r>
              <w:rPr>
                <w:rFonts w:hint="eastAsia"/>
                <w:sz w:val="24"/>
                <w:szCs w:val="24"/>
              </w:rPr>
              <w:t>「しんぼくかい」として行っていきました。</w:t>
            </w:r>
          </w:p>
          <w:p w:rsidR="00806602" w:rsidRDefault="00806602" w:rsidP="00806602">
            <w:pPr>
              <w:rPr>
                <w:sz w:val="24"/>
                <w:szCs w:val="24"/>
              </w:rPr>
            </w:pPr>
            <w:r>
              <w:rPr>
                <w:rFonts w:hint="eastAsia"/>
                <w:sz w:val="24"/>
                <w:szCs w:val="24"/>
              </w:rPr>
              <w:t>日頃なかなか関りのなかった会員同士でコミュニケーションを図っていくことができました。</w:t>
            </w:r>
          </w:p>
          <w:p w:rsidR="00806602" w:rsidRDefault="00806602" w:rsidP="00806602">
            <w:pPr>
              <w:rPr>
                <w:sz w:val="24"/>
                <w:szCs w:val="24"/>
              </w:rPr>
            </w:pPr>
            <w:r>
              <w:rPr>
                <w:rFonts w:hint="eastAsia"/>
                <w:sz w:val="24"/>
                <w:szCs w:val="24"/>
              </w:rPr>
              <w:t>話していくことで、細かな情報なども相互に聞くことができ有意義な時間となりました。</w:t>
            </w:r>
          </w:p>
          <w:p w:rsidR="00806602" w:rsidRDefault="00806602" w:rsidP="00806602">
            <w:pPr>
              <w:rPr>
                <w:sz w:val="24"/>
                <w:szCs w:val="24"/>
              </w:rPr>
            </w:pPr>
            <w:r>
              <w:rPr>
                <w:rFonts w:hint="eastAsia"/>
                <w:sz w:val="24"/>
                <w:szCs w:val="24"/>
              </w:rPr>
              <w:t>反省としては各部の時間や、各部間の時間の調整をもう少し考えていく必要があったと思います。</w:t>
            </w:r>
          </w:p>
          <w:p w:rsidR="00806602" w:rsidRDefault="00806602" w:rsidP="00806602">
            <w:pPr>
              <w:rPr>
                <w:sz w:val="24"/>
                <w:szCs w:val="24"/>
              </w:rPr>
            </w:pPr>
            <w:r>
              <w:rPr>
                <w:rFonts w:hint="eastAsia"/>
                <w:sz w:val="24"/>
                <w:szCs w:val="24"/>
              </w:rPr>
              <w:t>今後も</w:t>
            </w:r>
            <w:r w:rsidR="001E7759">
              <w:rPr>
                <w:rFonts w:hint="eastAsia"/>
                <w:sz w:val="24"/>
                <w:szCs w:val="24"/>
              </w:rPr>
              <w:t>内容を変えながら企画していきたいと考えています。</w:t>
            </w:r>
          </w:p>
          <w:p w:rsidR="001E7759" w:rsidRPr="00806602" w:rsidRDefault="001E7759" w:rsidP="00806602">
            <w:pPr>
              <w:rPr>
                <w:rFonts w:hint="eastAsia"/>
                <w:sz w:val="24"/>
                <w:szCs w:val="24"/>
              </w:rPr>
            </w:pPr>
            <w:bookmarkStart w:id="0" w:name="_GoBack"/>
            <w:bookmarkEnd w:id="0"/>
          </w:p>
        </w:tc>
      </w:tr>
    </w:tbl>
    <w:p w:rsidR="00A8337D" w:rsidRPr="00B441C7" w:rsidRDefault="00806602" w:rsidP="005B3D23">
      <w:pPr>
        <w:jc w:val="right"/>
        <w:rPr>
          <w:sz w:val="24"/>
          <w:szCs w:val="24"/>
        </w:rPr>
      </w:pPr>
      <w:r>
        <w:rPr>
          <w:rFonts w:hint="eastAsia"/>
          <w:sz w:val="24"/>
          <w:szCs w:val="24"/>
        </w:rPr>
        <w:t>令和元</w:t>
      </w:r>
      <w:r w:rsidR="004C7D3A">
        <w:rPr>
          <w:rFonts w:hint="eastAsia"/>
          <w:sz w:val="24"/>
          <w:szCs w:val="24"/>
        </w:rPr>
        <w:t>年</w:t>
      </w:r>
      <w:r>
        <w:rPr>
          <w:rFonts w:hint="eastAsia"/>
          <w:sz w:val="24"/>
          <w:szCs w:val="24"/>
        </w:rPr>
        <w:t>6</w:t>
      </w:r>
      <w:r w:rsidR="004C7D3A">
        <w:rPr>
          <w:rFonts w:hint="eastAsia"/>
          <w:sz w:val="24"/>
          <w:szCs w:val="24"/>
        </w:rPr>
        <w:t>月</w:t>
      </w:r>
      <w:r>
        <w:rPr>
          <w:rFonts w:hint="eastAsia"/>
          <w:sz w:val="24"/>
          <w:szCs w:val="24"/>
        </w:rPr>
        <w:t>10</w:t>
      </w:r>
      <w:r w:rsidR="004C7D3A">
        <w:rPr>
          <w:rFonts w:hint="eastAsia"/>
          <w:sz w:val="24"/>
          <w:szCs w:val="24"/>
        </w:rPr>
        <w:t>日</w:t>
      </w:r>
    </w:p>
    <w:sectPr w:rsidR="00A8337D" w:rsidRPr="00B441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8D9" w:rsidRDefault="004848D9" w:rsidP="00BC2A4C">
      <w:r>
        <w:separator/>
      </w:r>
    </w:p>
  </w:endnote>
  <w:endnote w:type="continuationSeparator" w:id="0">
    <w:p w:rsidR="004848D9" w:rsidRDefault="004848D9" w:rsidP="00BC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8D9" w:rsidRDefault="004848D9" w:rsidP="00BC2A4C">
      <w:r>
        <w:separator/>
      </w:r>
    </w:p>
  </w:footnote>
  <w:footnote w:type="continuationSeparator" w:id="0">
    <w:p w:rsidR="004848D9" w:rsidRDefault="004848D9" w:rsidP="00BC2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3B7"/>
    <w:multiLevelType w:val="hybridMultilevel"/>
    <w:tmpl w:val="56068BC8"/>
    <w:lvl w:ilvl="0" w:tplc="99E45F1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92665E"/>
    <w:multiLevelType w:val="hybridMultilevel"/>
    <w:tmpl w:val="C5FE5C96"/>
    <w:lvl w:ilvl="0" w:tplc="62C6D76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D597C7B"/>
    <w:multiLevelType w:val="hybridMultilevel"/>
    <w:tmpl w:val="ABE60440"/>
    <w:lvl w:ilvl="0" w:tplc="2D929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494029"/>
    <w:multiLevelType w:val="hybridMultilevel"/>
    <w:tmpl w:val="32B00E48"/>
    <w:lvl w:ilvl="0" w:tplc="1166C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11"/>
    <w:rsid w:val="0002637D"/>
    <w:rsid w:val="00027BA0"/>
    <w:rsid w:val="00047F23"/>
    <w:rsid w:val="000B32C0"/>
    <w:rsid w:val="000D2C40"/>
    <w:rsid w:val="000E4A13"/>
    <w:rsid w:val="000F470F"/>
    <w:rsid w:val="000F7D81"/>
    <w:rsid w:val="00104215"/>
    <w:rsid w:val="001D03B6"/>
    <w:rsid w:val="001E68F3"/>
    <w:rsid w:val="001E6B3A"/>
    <w:rsid w:val="001E7759"/>
    <w:rsid w:val="00202F51"/>
    <w:rsid w:val="00247BB7"/>
    <w:rsid w:val="002853C7"/>
    <w:rsid w:val="002C5B11"/>
    <w:rsid w:val="002C7023"/>
    <w:rsid w:val="002F6C6D"/>
    <w:rsid w:val="00303FF7"/>
    <w:rsid w:val="00304440"/>
    <w:rsid w:val="00313A3D"/>
    <w:rsid w:val="00327BE0"/>
    <w:rsid w:val="003571BC"/>
    <w:rsid w:val="00357395"/>
    <w:rsid w:val="00357984"/>
    <w:rsid w:val="003C4699"/>
    <w:rsid w:val="00402A1B"/>
    <w:rsid w:val="00404CED"/>
    <w:rsid w:val="00411B36"/>
    <w:rsid w:val="00416D47"/>
    <w:rsid w:val="004736D8"/>
    <w:rsid w:val="004848D9"/>
    <w:rsid w:val="004C7D3A"/>
    <w:rsid w:val="00501E70"/>
    <w:rsid w:val="00542EA4"/>
    <w:rsid w:val="00590A0E"/>
    <w:rsid w:val="005B3D23"/>
    <w:rsid w:val="005C57D7"/>
    <w:rsid w:val="005E4311"/>
    <w:rsid w:val="005F48EF"/>
    <w:rsid w:val="00654CC6"/>
    <w:rsid w:val="006F578A"/>
    <w:rsid w:val="007556DC"/>
    <w:rsid w:val="00775E65"/>
    <w:rsid w:val="007869CB"/>
    <w:rsid w:val="007B4511"/>
    <w:rsid w:val="007F7239"/>
    <w:rsid w:val="00806602"/>
    <w:rsid w:val="0081395A"/>
    <w:rsid w:val="00871692"/>
    <w:rsid w:val="008D00F6"/>
    <w:rsid w:val="008E186E"/>
    <w:rsid w:val="009D6897"/>
    <w:rsid w:val="009F11CF"/>
    <w:rsid w:val="00A27ACC"/>
    <w:rsid w:val="00A3522C"/>
    <w:rsid w:val="00A50CAB"/>
    <w:rsid w:val="00A66F08"/>
    <w:rsid w:val="00A671FC"/>
    <w:rsid w:val="00A8011B"/>
    <w:rsid w:val="00A8337D"/>
    <w:rsid w:val="00AC4F75"/>
    <w:rsid w:val="00AC608F"/>
    <w:rsid w:val="00B222F6"/>
    <w:rsid w:val="00B30C7D"/>
    <w:rsid w:val="00B441C7"/>
    <w:rsid w:val="00B66435"/>
    <w:rsid w:val="00B75D8B"/>
    <w:rsid w:val="00B82C3D"/>
    <w:rsid w:val="00B952C0"/>
    <w:rsid w:val="00BC2A4C"/>
    <w:rsid w:val="00BE22D6"/>
    <w:rsid w:val="00BE4262"/>
    <w:rsid w:val="00BF1D7E"/>
    <w:rsid w:val="00BF7026"/>
    <w:rsid w:val="00C2719F"/>
    <w:rsid w:val="00C34953"/>
    <w:rsid w:val="00C37968"/>
    <w:rsid w:val="00C46B85"/>
    <w:rsid w:val="00C937AA"/>
    <w:rsid w:val="00CB2BEB"/>
    <w:rsid w:val="00CD2DE1"/>
    <w:rsid w:val="00CD3966"/>
    <w:rsid w:val="00CF0C96"/>
    <w:rsid w:val="00CF692C"/>
    <w:rsid w:val="00D01362"/>
    <w:rsid w:val="00D51D27"/>
    <w:rsid w:val="00D71746"/>
    <w:rsid w:val="00D91737"/>
    <w:rsid w:val="00DB3333"/>
    <w:rsid w:val="00DB586C"/>
    <w:rsid w:val="00DC00B7"/>
    <w:rsid w:val="00DE1B23"/>
    <w:rsid w:val="00E41FCC"/>
    <w:rsid w:val="00E93B9B"/>
    <w:rsid w:val="00EA0A5A"/>
    <w:rsid w:val="00EA0ED6"/>
    <w:rsid w:val="00EB04A8"/>
    <w:rsid w:val="00EC166F"/>
    <w:rsid w:val="00F44E52"/>
    <w:rsid w:val="00F535CA"/>
    <w:rsid w:val="00F73EFD"/>
    <w:rsid w:val="00F83166"/>
    <w:rsid w:val="00F935F4"/>
    <w:rsid w:val="00F9564C"/>
    <w:rsid w:val="00FA41F3"/>
    <w:rsid w:val="00FB15A3"/>
    <w:rsid w:val="00FE0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5CD1A1"/>
  <w15:docId w15:val="{200406A1-E0CF-4D91-9429-186C7DD1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2A4C"/>
    <w:pPr>
      <w:tabs>
        <w:tab w:val="center" w:pos="4252"/>
        <w:tab w:val="right" w:pos="8504"/>
      </w:tabs>
      <w:snapToGrid w:val="0"/>
    </w:pPr>
  </w:style>
  <w:style w:type="character" w:customStyle="1" w:styleId="a5">
    <w:name w:val="ヘッダー (文字)"/>
    <w:basedOn w:val="a0"/>
    <w:link w:val="a4"/>
    <w:uiPriority w:val="99"/>
    <w:rsid w:val="00BC2A4C"/>
  </w:style>
  <w:style w:type="paragraph" w:styleId="a6">
    <w:name w:val="footer"/>
    <w:basedOn w:val="a"/>
    <w:link w:val="a7"/>
    <w:uiPriority w:val="99"/>
    <w:unhideWhenUsed/>
    <w:rsid w:val="00BC2A4C"/>
    <w:pPr>
      <w:tabs>
        <w:tab w:val="center" w:pos="4252"/>
        <w:tab w:val="right" w:pos="8504"/>
      </w:tabs>
      <w:snapToGrid w:val="0"/>
    </w:pPr>
  </w:style>
  <w:style w:type="character" w:customStyle="1" w:styleId="a7">
    <w:name w:val="フッター (文字)"/>
    <w:basedOn w:val="a0"/>
    <w:link w:val="a6"/>
    <w:uiPriority w:val="99"/>
    <w:rsid w:val="00BC2A4C"/>
  </w:style>
  <w:style w:type="paragraph" w:styleId="a8">
    <w:name w:val="Balloon Text"/>
    <w:basedOn w:val="a"/>
    <w:link w:val="a9"/>
    <w:uiPriority w:val="99"/>
    <w:semiHidden/>
    <w:unhideWhenUsed/>
    <w:rsid w:val="006F57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578A"/>
    <w:rPr>
      <w:rFonts w:asciiTheme="majorHAnsi" w:eastAsiaTheme="majorEastAsia" w:hAnsiTheme="majorHAnsi" w:cstheme="majorBidi"/>
      <w:sz w:val="18"/>
      <w:szCs w:val="18"/>
    </w:rPr>
  </w:style>
  <w:style w:type="paragraph" w:styleId="aa">
    <w:name w:val="List Paragraph"/>
    <w:basedOn w:val="a"/>
    <w:uiPriority w:val="34"/>
    <w:qFormat/>
    <w:rsid w:val="00303FF7"/>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Y-1103</dc:creator>
  <cp:lastModifiedBy>友英 蓑輪</cp:lastModifiedBy>
  <cp:revision>3</cp:revision>
  <dcterms:created xsi:type="dcterms:W3CDTF">2019-06-10T00:28:00Z</dcterms:created>
  <dcterms:modified xsi:type="dcterms:W3CDTF">2019-06-10T00:38:00Z</dcterms:modified>
</cp:coreProperties>
</file>