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0"/>
          <w:lang w:val="en-US" w:eastAsia="ja-JP"/>
        </w:rPr>
      </w:pPr>
      <w:r>
        <w:rPr>
          <w:rFonts w:hint="eastAsia"/>
          <w:sz w:val="40"/>
          <w:szCs w:val="40"/>
          <w:lang w:val="en-US" w:eastAsia="ja-JP"/>
        </w:rPr>
        <w:t>第3回中央ブロック研修会報告書</w:t>
      </w:r>
    </w:p>
    <w:p>
      <w:pPr>
        <w:rPr>
          <w:rFonts w:hint="eastAsia"/>
          <w:lang w:val="en-US" w:eastAsia="ja-JP"/>
        </w:rPr>
      </w:pPr>
    </w:p>
    <w:p>
      <w:pPr>
        <w:jc w:val="right"/>
        <w:rPr>
          <w:rFonts w:hint="eastAsia"/>
          <w:sz w:val="36"/>
          <w:szCs w:val="36"/>
          <w:lang w:val="en-US" w:eastAsia="ja-JP"/>
        </w:rPr>
      </w:pPr>
      <w:r>
        <w:rPr>
          <w:rFonts w:hint="eastAsia"/>
          <w:sz w:val="36"/>
          <w:szCs w:val="36"/>
          <w:lang w:val="en-US" w:eastAsia="ja-JP"/>
        </w:rPr>
        <w:t>報告者　原澤　雅之</w:t>
      </w:r>
    </w:p>
    <w:p>
      <w:pPr>
        <w:rPr>
          <w:rFonts w:hint="eastAsia"/>
          <w:lang w:val="en-US" w:eastAsia="ja-JP"/>
        </w:rPr>
      </w:pPr>
    </w:p>
    <w:p>
      <w:pPr>
        <w:rPr>
          <w:rFonts w:hint="eastAsia"/>
          <w:lang w:val="en-US" w:eastAsia="ja-JP"/>
        </w:rPr>
      </w:pPr>
      <w:r>
        <w:rPr>
          <w:rFonts w:hint="eastAsia"/>
          <w:lang w:val="en-US" w:eastAsia="ja-JP"/>
        </w:rPr>
        <w:t>開催日時：2019年3月16日</w:t>
      </w:r>
    </w:p>
    <w:p>
      <w:pPr>
        <w:rPr>
          <w:rFonts w:hint="eastAsia"/>
          <w:lang w:val="en-US" w:eastAsia="ja-JP"/>
        </w:rPr>
      </w:pPr>
    </w:p>
    <w:p>
      <w:pPr>
        <w:rPr>
          <w:rFonts w:hint="eastAsia"/>
          <w:lang w:val="en-US" w:eastAsia="ja-JP"/>
        </w:rPr>
      </w:pPr>
      <w:r>
        <w:rPr>
          <w:rFonts w:hint="eastAsia"/>
          <w:lang w:val="en-US" w:eastAsia="ja-JP"/>
        </w:rPr>
        <w:t>研修会内容：①呼吸機能に介入することで発話明瞭度の改善を認めた症例</w:t>
      </w:r>
    </w:p>
    <w:p>
      <w:pPr>
        <w:rPr>
          <w:rFonts w:hint="eastAsia"/>
          <w:lang w:val="en-US" w:eastAsia="ja-JP"/>
        </w:rPr>
      </w:pPr>
      <w:r>
        <w:rPr>
          <w:rFonts w:hint="eastAsia"/>
          <w:lang w:val="en-US" w:eastAsia="ja-JP"/>
        </w:rPr>
        <w:t>　　　　　　　金丸脳神経外科病院　原澤雅之</w:t>
      </w:r>
    </w:p>
    <w:p>
      <w:pPr>
        <w:rPr>
          <w:rFonts w:hint="eastAsia"/>
          <w:lang w:val="en-US" w:eastAsia="ja-JP"/>
        </w:rPr>
      </w:pPr>
      <w:r>
        <w:rPr>
          <w:rFonts w:hint="eastAsia"/>
          <w:lang w:val="en-US" w:eastAsia="ja-JP"/>
        </w:rPr>
        <w:t>　　　　　　②両側僑梗塞に対するアプローチ(グループワーク)</w:t>
      </w:r>
    </w:p>
    <w:p>
      <w:pPr>
        <w:rPr>
          <w:rFonts w:hint="eastAsia"/>
          <w:lang w:val="en-US" w:eastAsia="ja-JP"/>
        </w:rPr>
      </w:pPr>
      <w:r>
        <w:rPr>
          <w:rFonts w:hint="eastAsia"/>
          <w:lang w:val="en-US" w:eastAsia="ja-JP"/>
        </w:rPr>
        <w:t>　　　　　　　宮崎市総合発達支援センター　増田智子</w:t>
      </w:r>
    </w:p>
    <w:p>
      <w:pPr>
        <w:rPr>
          <w:rFonts w:hint="eastAsia"/>
          <w:lang w:val="en-US" w:eastAsia="ja-JP"/>
        </w:rPr>
      </w:pPr>
    </w:p>
    <w:p>
      <w:pPr>
        <w:rPr>
          <w:rFonts w:hint="eastAsia"/>
          <w:lang w:val="en-US" w:eastAsia="ja-JP"/>
        </w:rPr>
      </w:pPr>
      <w:r>
        <w:rPr>
          <w:rFonts w:hint="eastAsia"/>
          <w:lang w:val="en-US" w:eastAsia="ja-JP"/>
        </w:rPr>
        <w:t>参加人数：12名</w:t>
      </w:r>
    </w:p>
    <w:p>
      <w:pPr>
        <w:rPr>
          <w:rFonts w:hint="eastAsia"/>
          <w:lang w:val="en-US" w:eastAsia="ja-JP"/>
        </w:rPr>
      </w:pPr>
    </w:p>
    <w:p>
      <w:pPr>
        <w:rPr>
          <w:rFonts w:hint="eastAsia"/>
          <w:lang w:val="en-US" w:eastAsia="ja-JP"/>
        </w:rPr>
      </w:pPr>
      <w:r>
        <w:rPr>
          <w:rFonts w:hint="eastAsia"/>
          <w:lang w:val="en-US" w:eastAsia="ja-JP"/>
        </w:rPr>
        <w:t>所感：今回は症例検討とグループワークを実施した。症例検討では呼吸を中心にアプローチを実施することで発話明瞭度の改善へとつながった症例に対しての報告を行った。呼吸に対する評価や知識などは理学療法士や作業療法士などと比較すると不足していると感じる面もある。また呼吸に関しては発声発話だけではなく嚥下などにも関係しているため、</w:t>
      </w:r>
    </w:p>
    <w:p>
      <w:pPr>
        <w:rPr>
          <w:rFonts w:hint="eastAsia"/>
          <w:lang w:val="en-US" w:eastAsia="ja-JP"/>
        </w:rPr>
      </w:pPr>
      <w:r>
        <w:rPr>
          <w:rFonts w:hint="eastAsia"/>
          <w:lang w:val="en-US" w:eastAsia="ja-JP"/>
        </w:rPr>
        <w:t>今後知識を深めていく必要があると感じた。グループワークに関しては参加者を5名ずつ、2つグループに分け、症例の基本情報を提示し、それに対する評価やアプローチなどを検討してもらった。検討内容は各グループの自由としたが何から話せばよいかなど混乱する場面もあった。そのため、今後、問題点や評価、訓練など検討する項目を提示するなどの工夫が必要と思われた。</w:t>
      </w:r>
    </w:p>
    <w:p>
      <w:pPr>
        <w:rPr>
          <w:rFonts w:hint="eastAsia"/>
          <w:lang w:val="en-US" w:eastAsia="ja-JP"/>
        </w:rPr>
      </w:pPr>
      <w:r>
        <w:rPr>
          <w:rFonts w:hint="eastAsia"/>
          <w:lang w:val="en-US" w:eastAsia="ja-JP"/>
        </w:rPr>
        <w:t>　年間を通して参加者は固定されていた。今後、参加人数を増やしていく為にどうしていくか検討していく必要がある。</w:t>
      </w:r>
      <w:bookmarkStart w:id="0" w:name="_GoBack"/>
      <w:bookmarkEnd w:id="0"/>
    </w:p>
    <w:p>
      <w:pPr>
        <w:rPr>
          <w:rFonts w:hint="eastAsia"/>
          <w:lang w:val="en-US" w:eastAsia="ja-JP"/>
        </w:rPr>
      </w:pPr>
      <w:r>
        <w:rPr>
          <w:rFonts w:hint="eastAsia"/>
          <w:lang w:val="en-US" w:eastAsia="ja-JP"/>
        </w:rPr>
        <w:t>次回開催予定：未定</w:t>
      </w:r>
    </w:p>
    <w:p>
      <w:pPr>
        <w:rPr>
          <w:rFonts w:hint="eastAsia"/>
          <w:lang w:val="en-US" w:eastAsia="ja-JP"/>
        </w:rPr>
      </w:pPr>
    </w:p>
    <w:p>
      <w:pPr>
        <w:rPr>
          <w:rFonts w:hint="eastAsia"/>
          <w:lang w:val="en-US" w:eastAsia="ja-JP"/>
        </w:rPr>
      </w:pPr>
      <w:r>
        <w:rPr>
          <w:rFonts w:hint="eastAsia"/>
          <w:lang w:val="en-US" w:eastAsia="ja-JP"/>
        </w:rPr>
        <w:t>その他(購入物品など)：なし</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6168C"/>
    <w:rsid w:val="00A16BED"/>
    <w:rsid w:val="1ED31E0B"/>
    <w:rsid w:val="3C76168C"/>
    <w:rsid w:val="43221096"/>
    <w:rsid w:val="628C4D41"/>
    <w:rsid w:val="71132269"/>
    <w:rsid w:val="71BE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2018-09-17T04:24:00Z</dcterms:created>
  <dc:creator>use</dc:creator>
  <cp:lastModifiedBy>use</cp:lastModifiedBy>
  <dcterms:modified xsi:type="dcterms:W3CDTF">2019-03-21T00:49:07Z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